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F2BA" w14:textId="77777777" w:rsidR="003E651A" w:rsidRDefault="003E651A" w:rsidP="009303CA">
      <w:pPr>
        <w:jc w:val="both"/>
        <w:rPr>
          <w:rFonts w:ascii="LatoLatin" w:hAnsi="LatoLatin" w:cs="Calibri Light"/>
        </w:rPr>
      </w:pPr>
    </w:p>
    <w:p w14:paraId="74FCFD90" w14:textId="7161AD3F" w:rsidR="003E651A" w:rsidRDefault="003E651A" w:rsidP="009303CA">
      <w:pPr>
        <w:jc w:val="both"/>
        <w:rPr>
          <w:rFonts w:ascii="LatoLatin" w:hAnsi="LatoLatin" w:cs="Calibri Light"/>
        </w:rPr>
      </w:pPr>
      <w:r>
        <w:rPr>
          <w:rFonts w:ascii="LatoLatin" w:hAnsi="LatoLatin" w:cs="Calibri Light"/>
        </w:rPr>
        <w:t xml:space="preserve">Paziņojums par </w:t>
      </w:r>
      <w:r w:rsidR="007D18FB" w:rsidRPr="007D18FB">
        <w:rPr>
          <w:rFonts w:ascii="LatoLatin" w:hAnsi="LatoLatin" w:cs="Calibri Light"/>
        </w:rPr>
        <w:t xml:space="preserve">SIA “Getliņi EKO” </w:t>
      </w:r>
      <w:r w:rsidR="008E00B2">
        <w:rPr>
          <w:rFonts w:ascii="LatoLatin" w:hAnsi="LatoLatin" w:cs="Calibri Light"/>
        </w:rPr>
        <w:t xml:space="preserve">izaudzētās tomātu un gurķu ražas </w:t>
      </w:r>
      <w:r w:rsidR="003F0E25">
        <w:rPr>
          <w:rFonts w:ascii="LatoLatin" w:hAnsi="LatoLatin" w:cs="Calibri Light"/>
        </w:rPr>
        <w:t>pirmās</w:t>
      </w:r>
      <w:r w:rsidR="007D18FB">
        <w:rPr>
          <w:rFonts w:ascii="LatoLatin" w:hAnsi="LatoLatin" w:cs="Calibri Light"/>
        </w:rPr>
        <w:t xml:space="preserve"> mutiskās izsoles </w:t>
      </w:r>
      <w:r>
        <w:rPr>
          <w:rFonts w:ascii="LatoLatin" w:hAnsi="LatoLatin" w:cs="Calibri Light"/>
        </w:rPr>
        <w:t>rezultātiem</w:t>
      </w:r>
      <w:r w:rsidR="001734AF">
        <w:rPr>
          <w:rFonts w:ascii="LatoLatin" w:hAnsi="LatoLatin" w:cs="Calibri Light"/>
        </w:rPr>
        <w:t>.</w:t>
      </w:r>
    </w:p>
    <w:p w14:paraId="7C3C6C52" w14:textId="77777777" w:rsidR="003E651A" w:rsidRDefault="003E651A" w:rsidP="009303CA">
      <w:pPr>
        <w:jc w:val="both"/>
        <w:rPr>
          <w:rFonts w:ascii="LatoLatin" w:hAnsi="LatoLatin" w:cs="Calibri Light"/>
        </w:rPr>
      </w:pPr>
    </w:p>
    <w:p w14:paraId="15693A07" w14:textId="7C6BD71A" w:rsidR="00BC7966" w:rsidRDefault="009547BF" w:rsidP="001671D2">
      <w:pPr>
        <w:jc w:val="both"/>
        <w:rPr>
          <w:rFonts w:ascii="LatoLatin" w:hAnsi="LatoLatin" w:cs="Calibri Light"/>
        </w:rPr>
      </w:pPr>
      <w:r>
        <w:rPr>
          <w:rFonts w:ascii="LatoLatin" w:hAnsi="LatoLatin" w:cs="Calibri Light"/>
        </w:rPr>
        <w:t>Informējam, ka</w:t>
      </w:r>
      <w:r w:rsidR="001734AF">
        <w:rPr>
          <w:rFonts w:ascii="LatoLatin" w:hAnsi="LatoLatin" w:cs="Calibri Light"/>
        </w:rPr>
        <w:t xml:space="preserve"> par SIA “Getliņi EKO” </w:t>
      </w:r>
      <w:r w:rsidR="008E00B2">
        <w:rPr>
          <w:rFonts w:ascii="LatoLatin" w:hAnsi="LatoLatin" w:cs="Calibri Light"/>
        </w:rPr>
        <w:t>izaudzētās tomātu un gurķu ražas</w:t>
      </w:r>
      <w:r w:rsidR="007D18FB">
        <w:rPr>
          <w:rFonts w:ascii="LatoLatin" w:hAnsi="LatoLatin" w:cs="Calibri Light"/>
        </w:rPr>
        <w:t xml:space="preserve"> </w:t>
      </w:r>
      <w:r w:rsidR="001734AF">
        <w:rPr>
          <w:rFonts w:ascii="LatoLatin" w:hAnsi="LatoLatin" w:cs="Calibri Light"/>
        </w:rPr>
        <w:t>iegādi</w:t>
      </w:r>
      <w:r>
        <w:rPr>
          <w:rFonts w:ascii="LatoLatin" w:hAnsi="LatoLatin" w:cs="Calibri Light"/>
        </w:rPr>
        <w:t xml:space="preserve"> </w:t>
      </w:r>
      <w:r w:rsidR="001671D2">
        <w:rPr>
          <w:rFonts w:ascii="LatoLatin" w:hAnsi="LatoLatin" w:cs="Calibri Light"/>
        </w:rPr>
        <w:t>tika</w:t>
      </w:r>
      <w:r w:rsidR="001671D2" w:rsidRPr="001671D2">
        <w:rPr>
          <w:rFonts w:ascii="LatoLatin" w:hAnsi="LatoLatin" w:cs="Calibri Light"/>
        </w:rPr>
        <w:t xml:space="preserve"> saņemt</w:t>
      </w:r>
      <w:r w:rsidR="008E00B2">
        <w:rPr>
          <w:rFonts w:ascii="LatoLatin" w:hAnsi="LatoLatin" w:cs="Calibri Light"/>
        </w:rPr>
        <w:t xml:space="preserve">i </w:t>
      </w:r>
      <w:r w:rsidR="00F63137">
        <w:rPr>
          <w:rFonts w:ascii="LatoLatin" w:hAnsi="LatoLatin" w:cs="Calibri Light"/>
        </w:rPr>
        <w:t>divi</w:t>
      </w:r>
      <w:r w:rsidR="007D18FB">
        <w:rPr>
          <w:rFonts w:ascii="LatoLatin" w:hAnsi="LatoLatin" w:cs="Calibri Light"/>
        </w:rPr>
        <w:t xml:space="preserve"> </w:t>
      </w:r>
      <w:r w:rsidR="008E00B2">
        <w:rPr>
          <w:rFonts w:ascii="LatoLatin" w:hAnsi="LatoLatin" w:cs="Calibri Light"/>
        </w:rPr>
        <w:t>pieteikumi</w:t>
      </w:r>
      <w:r w:rsidR="001671D2" w:rsidRPr="001671D2">
        <w:rPr>
          <w:rFonts w:ascii="LatoLatin" w:hAnsi="LatoLatin" w:cs="Calibri Light"/>
        </w:rPr>
        <w:t xml:space="preserve">. </w:t>
      </w:r>
      <w:r w:rsidR="007D18FB">
        <w:rPr>
          <w:rFonts w:ascii="LatoLatin" w:hAnsi="LatoLatin" w:cs="Calibri Light"/>
        </w:rPr>
        <w:t>Saskaņā ar izsoles noteikumu 2</w:t>
      </w:r>
      <w:r w:rsidR="008E00B2">
        <w:rPr>
          <w:rFonts w:ascii="LatoLatin" w:hAnsi="LatoLatin" w:cs="Calibri Light"/>
        </w:rPr>
        <w:t>.3</w:t>
      </w:r>
      <w:r w:rsidR="007D18FB">
        <w:rPr>
          <w:rFonts w:ascii="LatoLatin" w:hAnsi="LatoLatin" w:cs="Calibri Light"/>
        </w:rPr>
        <w:t xml:space="preserve">.punktu </w:t>
      </w:r>
      <w:r w:rsidR="008E00B2">
        <w:rPr>
          <w:rFonts w:ascii="LatoLatin" w:hAnsi="LatoLatin" w:cs="Calibri Light"/>
        </w:rPr>
        <w:t>l</w:t>
      </w:r>
      <w:r w:rsidR="008E00B2" w:rsidRPr="008E00B2">
        <w:rPr>
          <w:rFonts w:ascii="LatoLatin" w:hAnsi="LatoLatin" w:cs="Calibri Light"/>
        </w:rPr>
        <w:t>īguma slēgšanas tiesības ieg</w:t>
      </w:r>
      <w:r w:rsidR="008E00B2">
        <w:rPr>
          <w:rFonts w:ascii="LatoLatin" w:hAnsi="LatoLatin" w:cs="Calibri Light"/>
        </w:rPr>
        <w:t>uva</w:t>
      </w:r>
      <w:r w:rsidR="008E00B2" w:rsidRPr="008E00B2">
        <w:rPr>
          <w:rFonts w:ascii="LatoLatin" w:hAnsi="LatoLatin" w:cs="Calibri Light"/>
        </w:rPr>
        <w:t xml:space="preserve"> izsoles dalībnieks</w:t>
      </w:r>
      <w:r w:rsidR="008E00B2">
        <w:rPr>
          <w:rFonts w:ascii="LatoLatin" w:hAnsi="LatoLatin" w:cs="Calibri Light"/>
        </w:rPr>
        <w:t>,</w:t>
      </w:r>
      <w:r w:rsidR="008E00B2" w:rsidRPr="008E00B2">
        <w:rPr>
          <w:rFonts w:ascii="LatoLatin" w:hAnsi="LatoLatin" w:cs="Calibri Light"/>
        </w:rPr>
        <w:t xml:space="preserve"> kurš nosol</w:t>
      </w:r>
      <w:r w:rsidR="008E00B2">
        <w:rPr>
          <w:rFonts w:ascii="LatoLatin" w:hAnsi="LatoLatin" w:cs="Calibri Light"/>
        </w:rPr>
        <w:t>īja</w:t>
      </w:r>
      <w:r w:rsidR="008E00B2" w:rsidRPr="008E00B2">
        <w:rPr>
          <w:rFonts w:ascii="LatoLatin" w:hAnsi="LatoLatin" w:cs="Calibri Light"/>
        </w:rPr>
        <w:t xml:space="preserve"> lielāko izsoles soļu skaitu</w:t>
      </w:r>
      <w:r w:rsidR="008E00B2">
        <w:rPr>
          <w:rFonts w:ascii="LatoLatin" w:hAnsi="LatoLatin" w:cs="Calibri Light"/>
        </w:rPr>
        <w:t xml:space="preserve"> - </w:t>
      </w:r>
      <w:r w:rsidR="008E00B2" w:rsidRPr="008E00B2">
        <w:rPr>
          <w:rFonts w:ascii="LatoLatin" w:hAnsi="LatoLatin" w:cs="Calibri Light"/>
        </w:rPr>
        <w:t>SIA “</w:t>
      </w:r>
      <w:proofErr w:type="spellStart"/>
      <w:r w:rsidR="008E00B2" w:rsidRPr="008E00B2">
        <w:rPr>
          <w:rFonts w:ascii="LatoLatin" w:hAnsi="LatoLatin" w:cs="Calibri Light"/>
        </w:rPr>
        <w:t>Jurals</w:t>
      </w:r>
      <w:proofErr w:type="spellEnd"/>
      <w:r w:rsidR="008E00B2" w:rsidRPr="008E00B2">
        <w:rPr>
          <w:rFonts w:ascii="LatoLatin" w:hAnsi="LatoLatin" w:cs="Calibri Light"/>
        </w:rPr>
        <w:t xml:space="preserve">  </w:t>
      </w:r>
      <w:proofErr w:type="spellStart"/>
      <w:r w:rsidR="008E00B2" w:rsidRPr="008E00B2">
        <w:rPr>
          <w:rFonts w:ascii="LatoLatin" w:hAnsi="LatoLatin" w:cs="Calibri Light"/>
        </w:rPr>
        <w:t>Baltic</w:t>
      </w:r>
      <w:proofErr w:type="spellEnd"/>
      <w:r w:rsidR="008E00B2" w:rsidRPr="008E00B2">
        <w:rPr>
          <w:rFonts w:ascii="LatoLatin" w:hAnsi="LatoLatin" w:cs="Calibri Light"/>
        </w:rPr>
        <w:t xml:space="preserve">”, </w:t>
      </w:r>
      <w:proofErr w:type="spellStart"/>
      <w:r w:rsidR="008E00B2" w:rsidRPr="008E00B2">
        <w:rPr>
          <w:rFonts w:ascii="LatoLatin" w:hAnsi="LatoLatin" w:cs="Calibri Light"/>
        </w:rPr>
        <w:t>reģ</w:t>
      </w:r>
      <w:proofErr w:type="spellEnd"/>
      <w:r w:rsidR="008E00B2" w:rsidRPr="008E00B2">
        <w:rPr>
          <w:rFonts w:ascii="LatoLatin" w:hAnsi="LatoLatin" w:cs="Calibri Light"/>
        </w:rPr>
        <w:t>. Nr. 40103644935</w:t>
      </w:r>
      <w:r w:rsidR="008E00B2">
        <w:rPr>
          <w:rFonts w:ascii="LatoLatin" w:hAnsi="LatoLatin" w:cs="Calibri Light"/>
        </w:rPr>
        <w:t>.</w:t>
      </w:r>
      <w:r w:rsidR="008E00B2" w:rsidRPr="008E00B2">
        <w:rPr>
          <w:rFonts w:ascii="LatoLatin" w:hAnsi="LatoLatin" w:cs="Calibri Light"/>
        </w:rPr>
        <w:t xml:space="preserve"> </w:t>
      </w:r>
    </w:p>
    <w:p w14:paraId="05C09398" w14:textId="58D8C1E6" w:rsidR="002776C4" w:rsidRPr="009303CA" w:rsidRDefault="002776C4" w:rsidP="001671D2">
      <w:pPr>
        <w:jc w:val="both"/>
        <w:rPr>
          <w:rFonts w:ascii="LatoLatin" w:hAnsi="LatoLatin" w:cs="Calibri Light"/>
        </w:rPr>
      </w:pPr>
    </w:p>
    <w:p w14:paraId="00E3D0AD" w14:textId="549A762D" w:rsidR="00BC7966" w:rsidRDefault="00BC7966" w:rsidP="00BC7966">
      <w:pPr>
        <w:jc w:val="both"/>
        <w:rPr>
          <w:rFonts w:ascii="LatoLatin" w:hAnsi="LatoLatin" w:cs="Calibri Light"/>
        </w:rPr>
      </w:pPr>
    </w:p>
    <w:p w14:paraId="44B479A2" w14:textId="09674891" w:rsidR="004E2D4D" w:rsidRDefault="004E2D4D" w:rsidP="00BC7966">
      <w:pPr>
        <w:jc w:val="both"/>
        <w:rPr>
          <w:rFonts w:ascii="LatoLatin" w:hAnsi="LatoLatin" w:cs="Calibri Light"/>
        </w:rPr>
      </w:pPr>
    </w:p>
    <w:p w14:paraId="05FF17EA" w14:textId="26452EB2" w:rsidR="009303CA" w:rsidRDefault="009303CA" w:rsidP="00BC7966">
      <w:pPr>
        <w:jc w:val="both"/>
        <w:rPr>
          <w:rFonts w:ascii="LatoLatin" w:hAnsi="LatoLatin" w:cs="Calibri Light"/>
        </w:rPr>
      </w:pPr>
    </w:p>
    <w:p w14:paraId="3EC91DD1" w14:textId="77777777" w:rsidR="00BC7966" w:rsidRPr="009303CA" w:rsidRDefault="00BC7966" w:rsidP="00BC7966">
      <w:pPr>
        <w:jc w:val="both"/>
        <w:rPr>
          <w:rFonts w:ascii="LatoLatin" w:hAnsi="LatoLatin" w:cs="Calibri Light"/>
        </w:rPr>
      </w:pPr>
    </w:p>
    <w:p w14:paraId="68966864" w14:textId="2A16A49C" w:rsidR="00BC7966" w:rsidRPr="001174AD" w:rsidRDefault="00BC7966" w:rsidP="003E651A">
      <w:pPr>
        <w:ind w:left="-851" w:right="-238"/>
        <w:rPr>
          <w:rFonts w:ascii="LatoLatin" w:hAnsi="LatoLatin" w:cs="Calibri Light"/>
          <w:i/>
          <w:iCs/>
          <w:sz w:val="22"/>
          <w:szCs w:val="22"/>
        </w:rPr>
      </w:pPr>
      <w:r w:rsidRPr="009303CA">
        <w:rPr>
          <w:rFonts w:ascii="LatoLatin" w:hAnsi="LatoLatin" w:cs="Calibri Light"/>
        </w:rPr>
        <w:tab/>
        <w:t xml:space="preserve">          </w:t>
      </w:r>
    </w:p>
    <w:sectPr w:rsidR="00BC7966" w:rsidRPr="001174AD" w:rsidSect="00EF78A1">
      <w:headerReference w:type="default" r:id="rId7"/>
      <w:footerReference w:type="default" r:id="rId8"/>
      <w:pgSz w:w="11906" w:h="16838"/>
      <w:pgMar w:top="720" w:right="720" w:bottom="720" w:left="72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F79E" w14:textId="77777777" w:rsidR="001A4B03" w:rsidRDefault="001A4B03" w:rsidP="003A4E55">
      <w:r>
        <w:separator/>
      </w:r>
    </w:p>
  </w:endnote>
  <w:endnote w:type="continuationSeparator" w:id="0">
    <w:p w14:paraId="791B0CCC" w14:textId="77777777" w:rsidR="001A4B03" w:rsidRDefault="001A4B03" w:rsidP="003A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atoLatin">
    <w:panose1 w:val="020F0502020204030203"/>
    <w:charset w:val="BA"/>
    <w:family w:val="swiss"/>
    <w:pitch w:val="variable"/>
    <w:sig w:usb0="A00000AF" w:usb1="5000204A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3A19" w14:textId="1C276179" w:rsidR="00116F5E" w:rsidRPr="00EF78A1" w:rsidRDefault="002449C6">
    <w:pPr>
      <w:pStyle w:val="Footer"/>
      <w:rPr>
        <w:rFonts w:ascii="Segoe UI" w:hAnsi="Segoe UI" w:cs="Segoe UI"/>
      </w:rPr>
    </w:pPr>
    <w:r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B73088" wp14:editId="6295F4D8">
              <wp:simplePos x="0" y="0"/>
              <wp:positionH relativeFrom="column">
                <wp:posOffset>914400</wp:posOffset>
              </wp:positionH>
              <wp:positionV relativeFrom="paragraph">
                <wp:posOffset>-142875</wp:posOffset>
              </wp:positionV>
              <wp:extent cx="3752850" cy="546100"/>
              <wp:effectExtent l="0" t="0" r="0" b="635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52850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2686E4" w14:textId="64DC6869" w:rsidR="00EF78A1" w:rsidRDefault="00116F5E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Adrese: Kaudzīšu iela 57, Rumbula, Stopiņu</w:t>
                          </w:r>
                          <w:r w:rsidR="002449C6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 pagasts, Ropažu</w:t>
                          </w: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 novads, LV-2121 </w:t>
                          </w:r>
                        </w:p>
                        <w:p w14:paraId="701B0848" w14:textId="7229A832" w:rsidR="00116F5E" w:rsidRPr="00EF78A1" w:rsidRDefault="00116F5E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Bankas </w:t>
                          </w:r>
                          <w:proofErr w:type="spellStart"/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rekvezīti</w:t>
                          </w:r>
                          <w:proofErr w:type="spellEnd"/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: Swedbank AS, HABALV22 </w:t>
                          </w:r>
                        </w:p>
                        <w:p w14:paraId="410EBB9C" w14:textId="085EF990" w:rsidR="00116F5E" w:rsidRPr="004B3E43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K</w:t>
                          </w:r>
                          <w:r w:rsidR="00116F5E"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onta Nr.: LV</w:t>
                          </w:r>
                          <w:r w:rsidR="004B3E4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02HABA0551045898344</w:t>
                          </w:r>
                        </w:p>
                        <w:p w14:paraId="724B390B" w14:textId="4AD84DDC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672FDC4B" w14:textId="32230E40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05E68166" w14:textId="76FED8DA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29D2293E" w14:textId="7E8507B6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5085C94D" w14:textId="77777777" w:rsidR="00EF78A1" w:rsidRP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B7308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1in;margin-top:-11.25pt;width:295.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" filled="f" stroked="f" strokeweight=".5pt">
              <v:textbox>
                <w:txbxContent>
                  <w:p w14:paraId="432686E4" w14:textId="64DC6869" w:rsidR="00EF78A1" w:rsidRDefault="00116F5E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Adrese: Kaudzīšu iela 57, Rumbula, Stopiņu</w:t>
                    </w:r>
                    <w:r w:rsidR="002449C6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 pagasts, Ropažu</w:t>
                    </w: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 novads, LV-2121 </w:t>
                    </w:r>
                  </w:p>
                  <w:p w14:paraId="701B0848" w14:textId="7229A832" w:rsidR="00116F5E" w:rsidRPr="00EF78A1" w:rsidRDefault="00116F5E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Bankas </w:t>
                    </w:r>
                    <w:proofErr w:type="spellStart"/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rekvezīti</w:t>
                    </w:r>
                    <w:proofErr w:type="spellEnd"/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: Swedbank AS, HABALV22 </w:t>
                    </w:r>
                  </w:p>
                  <w:p w14:paraId="410EBB9C" w14:textId="085EF990" w:rsidR="00116F5E" w:rsidRPr="004B3E43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>
                      <w:rPr>
                        <w:rFonts w:ascii="Segoe UI" w:hAnsi="Segoe UI" w:cs="Segoe UI"/>
                        <w:sz w:val="16"/>
                        <w:szCs w:val="16"/>
                      </w:rPr>
                      <w:t>K</w:t>
                    </w:r>
                    <w:r w:rsidR="00116F5E"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onta Nr.: LV</w:t>
                    </w:r>
                    <w:r w:rsidR="004B3E43">
                      <w:rPr>
                        <w:rFonts w:ascii="Segoe UI" w:hAnsi="Segoe UI" w:cs="Segoe UI"/>
                        <w:sz w:val="16"/>
                        <w:szCs w:val="16"/>
                      </w:rPr>
                      <w:t>02HABA0551045898344</w:t>
                    </w:r>
                  </w:p>
                  <w:p w14:paraId="724B390B" w14:textId="4AD84DDC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672FDC4B" w14:textId="32230E40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05E68166" w14:textId="76FED8DA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29D2293E" w14:textId="7E8507B6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5085C94D" w14:textId="77777777" w:rsidR="00EF78A1" w:rsidRP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D1CF2">
      <w:rPr>
        <w:rFonts w:ascii="Segoe UI" w:hAnsi="Segoe UI" w:cs="Segoe UI"/>
        <w:noProof/>
      </w:rPr>
      <w:drawing>
        <wp:anchor distT="0" distB="0" distL="114300" distR="114300" simplePos="0" relativeHeight="251662336" behindDoc="0" locked="0" layoutInCell="1" allowOverlap="1" wp14:anchorId="53793A66" wp14:editId="37D40FA1">
          <wp:simplePos x="0" y="0"/>
          <wp:positionH relativeFrom="margin">
            <wp:posOffset>5291455</wp:posOffset>
          </wp:positionH>
          <wp:positionV relativeFrom="margin">
            <wp:posOffset>8555990</wp:posOffset>
          </wp:positionV>
          <wp:extent cx="1358265" cy="622300"/>
          <wp:effectExtent l="0" t="0" r="635" b="0"/>
          <wp:wrapSquare wrapText="bothSides"/>
          <wp:docPr id="23" name="Graphic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phic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265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8A1"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E30D42" wp14:editId="3D26EEE3">
              <wp:simplePos x="0" y="0"/>
              <wp:positionH relativeFrom="margin">
                <wp:posOffset>0</wp:posOffset>
              </wp:positionH>
              <wp:positionV relativeFrom="paragraph">
                <wp:posOffset>-374650</wp:posOffset>
              </wp:positionV>
              <wp:extent cx="6654800" cy="0"/>
              <wp:effectExtent l="0" t="0" r="12700" b="1270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48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3FBB10" id="Straight Connector 2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29.5pt" to="524pt,-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" strokecolor="#272727 [2749]" strokeweight=".5pt">
              <v:stroke joinstyle="miter"/>
              <w10:wrap anchorx="margin"/>
            </v:line>
          </w:pict>
        </mc:Fallback>
      </mc:AlternateContent>
    </w:r>
    <w:r w:rsidR="00EF78A1"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6BC9F0" wp14:editId="0B218741">
              <wp:simplePos x="0" y="0"/>
              <wp:positionH relativeFrom="column">
                <wp:posOffset>-101600</wp:posOffset>
              </wp:positionH>
              <wp:positionV relativeFrom="paragraph">
                <wp:posOffset>-145415</wp:posOffset>
              </wp:positionV>
              <wp:extent cx="939800" cy="508000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9800" cy="5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CE72DA" w14:textId="77777777" w:rsidR="00116F5E" w:rsidRPr="00EF78A1" w:rsidRDefault="00116F5E" w:rsidP="00116F5E">
                          <w:pPr>
                            <w:pStyle w:val="Foot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+371 67317800</w:t>
                          </w:r>
                        </w:p>
                        <w:p w14:paraId="5018BF9B" w14:textId="6AB9DE48" w:rsidR="00116F5E" w:rsidRPr="00EF78A1" w:rsidRDefault="00116F5E" w:rsidP="00116F5E">
                          <w:pPr>
                            <w:pStyle w:val="Foot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info@getlini.lv</w:t>
                          </w:r>
                        </w:p>
                        <w:p w14:paraId="680456CC" w14:textId="7A7D0B26" w:rsidR="00116F5E" w:rsidRPr="00EF78A1" w:rsidRDefault="00116F5E" w:rsidP="00116F5E">
                          <w:pPr>
                            <w:pStyle w:val="Foot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www.getlini.lv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6BC9F0" id="Text Box 22" o:spid="_x0000_s1028" type="#_x0000_t202" style="position:absolute;margin-left:-8pt;margin-top:-11.45pt;width:74pt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" filled="f" stroked="f" strokeweight=".5pt">
              <v:textbox>
                <w:txbxContent>
                  <w:p w14:paraId="09CE72DA" w14:textId="77777777" w:rsidR="00116F5E" w:rsidRPr="00EF78A1" w:rsidRDefault="00116F5E" w:rsidP="00116F5E">
                    <w:pPr>
                      <w:pStyle w:val="Foot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+371 67317800</w:t>
                    </w:r>
                  </w:p>
                  <w:p w14:paraId="5018BF9B" w14:textId="6AB9DE48" w:rsidR="00116F5E" w:rsidRPr="00EF78A1" w:rsidRDefault="00116F5E" w:rsidP="00116F5E">
                    <w:pPr>
                      <w:pStyle w:val="Foot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info@getlini.lv</w:t>
                    </w:r>
                  </w:p>
                  <w:p w14:paraId="680456CC" w14:textId="7A7D0B26" w:rsidR="00116F5E" w:rsidRPr="00EF78A1" w:rsidRDefault="00116F5E" w:rsidP="00116F5E">
                    <w:pPr>
                      <w:pStyle w:val="Foot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www.getlini.lv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0EF4D" w14:textId="77777777" w:rsidR="001A4B03" w:rsidRDefault="001A4B03" w:rsidP="003A4E55">
      <w:r>
        <w:separator/>
      </w:r>
    </w:p>
  </w:footnote>
  <w:footnote w:type="continuationSeparator" w:id="0">
    <w:p w14:paraId="22697AF0" w14:textId="77777777" w:rsidR="001A4B03" w:rsidRDefault="001A4B03" w:rsidP="003A4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C6A8B" w14:textId="0B2C3DCB" w:rsidR="00691284" w:rsidRDefault="00691284">
    <w:pPr>
      <w:pStyle w:val="Header"/>
    </w:pPr>
    <w:r>
      <w:rPr>
        <w:noProof/>
      </w:rPr>
      <w:drawing>
        <wp:inline distT="0" distB="0" distL="0" distR="0" wp14:anchorId="4111A4CC" wp14:editId="3139530C">
          <wp:extent cx="1198653" cy="292100"/>
          <wp:effectExtent l="0" t="0" r="0" b="0"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750" cy="312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58848" w14:textId="3B4B5BEE" w:rsidR="00BA5346" w:rsidRPr="00EF78A1" w:rsidRDefault="003D1CF2" w:rsidP="003D1CF2">
    <w:pPr>
      <w:pStyle w:val="Header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9BFF6C" wp14:editId="554D2216">
              <wp:simplePos x="0" y="0"/>
              <wp:positionH relativeFrom="column">
                <wp:posOffset>-101600</wp:posOffset>
              </wp:positionH>
              <wp:positionV relativeFrom="paragraph">
                <wp:posOffset>83820</wp:posOffset>
              </wp:positionV>
              <wp:extent cx="1206500" cy="38100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650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1AB359" w14:textId="35711523" w:rsidR="003D1CF2" w:rsidRPr="00EF78A1" w:rsidRDefault="003D1CF2" w:rsidP="00116F5E">
                          <w:pPr>
                            <w:pStyle w:val="Head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3D1CF2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SIA “Getliņi EKO” Reģ.nr. 40003367816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BFF6C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-8pt;margin-top:6.6pt;width:9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Y/FQIAACwEAAAOAAAAZHJzL2Uyb0RvYy54bWysU01vGyEQvVfqf0Dc6107tpu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" filled="f" stroked="f" strokeweight=".5pt">
              <v:textbox>
                <w:txbxContent>
                  <w:p w14:paraId="6B1AB359" w14:textId="35711523" w:rsidR="003D1CF2" w:rsidRPr="00EF78A1" w:rsidRDefault="003D1CF2" w:rsidP="00116F5E">
                    <w:pPr>
                      <w:pStyle w:val="Head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3D1CF2">
                      <w:rPr>
                        <w:rFonts w:ascii="Segoe UI" w:hAnsi="Segoe UI" w:cs="Segoe UI"/>
                        <w:sz w:val="16"/>
                        <w:szCs w:val="16"/>
                      </w:rPr>
                      <w:t>SIA “Getliņi EKO” Reģ.nr. 40003367816</w:t>
                    </w:r>
                  </w:p>
                </w:txbxContent>
              </v:textbox>
            </v:shape>
          </w:pict>
        </mc:Fallback>
      </mc:AlternateContent>
    </w:r>
    <w:r w:rsidR="00691284">
      <w:br/>
    </w:r>
  </w:p>
  <w:p w14:paraId="1890400E" w14:textId="3FCCBC52" w:rsidR="00691284" w:rsidRPr="00691284" w:rsidRDefault="00691284">
    <w:pPr>
      <w:pStyle w:val="Header"/>
      <w:rPr>
        <w:rFonts w:ascii="Segoe UI" w:hAnsi="Segoe UI" w:cs="Segoe U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55"/>
    <w:rsid w:val="000B4672"/>
    <w:rsid w:val="00107C36"/>
    <w:rsid w:val="00116F5E"/>
    <w:rsid w:val="001174AD"/>
    <w:rsid w:val="001507EE"/>
    <w:rsid w:val="001671D2"/>
    <w:rsid w:val="001734AF"/>
    <w:rsid w:val="001A4B03"/>
    <w:rsid w:val="002449C6"/>
    <w:rsid w:val="002776C4"/>
    <w:rsid w:val="00283FD8"/>
    <w:rsid w:val="00327CD2"/>
    <w:rsid w:val="003A4E55"/>
    <w:rsid w:val="003A7366"/>
    <w:rsid w:val="003D1CF2"/>
    <w:rsid w:val="003E651A"/>
    <w:rsid w:val="003F0E25"/>
    <w:rsid w:val="004B3E43"/>
    <w:rsid w:val="004E2D4D"/>
    <w:rsid w:val="005E595C"/>
    <w:rsid w:val="005F1ADC"/>
    <w:rsid w:val="00691284"/>
    <w:rsid w:val="007D18FB"/>
    <w:rsid w:val="00887B17"/>
    <w:rsid w:val="008E00B2"/>
    <w:rsid w:val="009007E0"/>
    <w:rsid w:val="009303CA"/>
    <w:rsid w:val="00934877"/>
    <w:rsid w:val="009547BF"/>
    <w:rsid w:val="00BA5346"/>
    <w:rsid w:val="00BC7966"/>
    <w:rsid w:val="00C2711E"/>
    <w:rsid w:val="00C510CA"/>
    <w:rsid w:val="00C60178"/>
    <w:rsid w:val="00C857CF"/>
    <w:rsid w:val="00CD218D"/>
    <w:rsid w:val="00D1074D"/>
    <w:rsid w:val="00DB40E3"/>
    <w:rsid w:val="00E73A54"/>
    <w:rsid w:val="00EF78A1"/>
    <w:rsid w:val="00F6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3B45C7F"/>
  <w15:chartTrackingRefBased/>
  <w15:docId w15:val="{06B1E9C9-5A40-214D-92B5-28540126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E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E55"/>
  </w:style>
  <w:style w:type="paragraph" w:styleId="Footer">
    <w:name w:val="footer"/>
    <w:basedOn w:val="Normal"/>
    <w:link w:val="FooterChar"/>
    <w:uiPriority w:val="99"/>
    <w:unhideWhenUsed/>
    <w:rsid w:val="003A4E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E55"/>
  </w:style>
  <w:style w:type="character" w:styleId="Hyperlink">
    <w:name w:val="Hyperlink"/>
    <w:basedOn w:val="DefaultParagraphFont"/>
    <w:uiPriority w:val="99"/>
    <w:unhideWhenUsed/>
    <w:rsid w:val="006912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CE1186-6832-0045-95C3-DCD70938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zvacka</dc:creator>
  <cp:keywords/>
  <dc:description/>
  <cp:lastModifiedBy>Sanda Vaiskovica</cp:lastModifiedBy>
  <cp:revision>3</cp:revision>
  <cp:lastPrinted>2020-11-23T07:48:00Z</cp:lastPrinted>
  <dcterms:created xsi:type="dcterms:W3CDTF">2023-09-15T11:14:00Z</dcterms:created>
  <dcterms:modified xsi:type="dcterms:W3CDTF">2023-09-15T11:16:00Z</dcterms:modified>
</cp:coreProperties>
</file>